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6B5B2FD4"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CD0E7A" w:rsidRPr="00525CA5">
        <w:rPr>
          <w:rFonts w:cs="Times New Roman"/>
          <w:b/>
          <w:bCs/>
          <w:color w:val="333333"/>
        </w:rPr>
        <w:t>WR-1/</w:t>
      </w:r>
      <w:r w:rsidR="00CD0E7A">
        <w:rPr>
          <w:rFonts w:cs="Times New Roman"/>
          <w:b/>
          <w:bCs/>
          <w:color w:val="333333"/>
        </w:rPr>
        <w:t>RPC</w:t>
      </w:r>
      <w:r w:rsidR="00CD0E7A" w:rsidRPr="00525CA5">
        <w:rPr>
          <w:rFonts w:cs="Times New Roman"/>
          <w:b/>
          <w:bCs/>
          <w:color w:val="333333"/>
        </w:rPr>
        <w:t>/VRL/I-</w:t>
      </w:r>
      <w:r w:rsidR="00CD0E7A">
        <w:rPr>
          <w:rFonts w:cs="Times New Roman"/>
          <w:b/>
          <w:bCs/>
          <w:color w:val="333333"/>
        </w:rPr>
        <w:t>03</w:t>
      </w:r>
      <w:r w:rsidR="00CD0E7A" w:rsidRPr="00525CA5">
        <w:rPr>
          <w:rFonts w:cs="Times New Roman"/>
          <w:b/>
          <w:bCs/>
          <w:color w:val="333333"/>
        </w:rPr>
        <w:t>/202</w:t>
      </w:r>
      <w:r w:rsidR="00CD0E7A">
        <w:rPr>
          <w:rFonts w:cs="Times New Roman"/>
          <w:b/>
          <w:bCs/>
          <w:color w:val="333333"/>
        </w:rPr>
        <w:t>5</w:t>
      </w:r>
      <w:r w:rsidR="00CD0E7A" w:rsidRPr="00525CA5">
        <w:rPr>
          <w:rFonts w:cs="Times New Roman"/>
          <w:b/>
          <w:bCs/>
          <w:color w:val="333333"/>
        </w:rPr>
        <w:t xml:space="preserve">/Rfx- </w:t>
      </w:r>
      <w:r w:rsidR="00CD0E7A">
        <w:rPr>
          <w:rFonts w:cs="Times New Roman"/>
          <w:b/>
          <w:bCs/>
          <w:color w:val="333333"/>
        </w:rPr>
        <w:t>5005011210</w:t>
      </w:r>
      <w:bookmarkEnd w:id="0"/>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CD0E7A">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383759">
        <w:rPr>
          <w:rFonts w:ascii="Book Antiqua" w:eastAsia="Book Antiqua" w:hAnsi="Book Antiqua" w:cs="Book Antiqua"/>
          <w:b/>
          <w:bCs/>
          <w:color w:val="0000FF"/>
          <w:sz w:val="20"/>
          <w:szCs w:val="20"/>
        </w:rPr>
        <w:t>02</w:t>
      </w:r>
      <w:r w:rsidR="00B536D0">
        <w:rPr>
          <w:rFonts w:ascii="Book Antiqua" w:eastAsia="Book Antiqua" w:hAnsi="Book Antiqua" w:cs="Book Antiqua"/>
          <w:b/>
          <w:bCs/>
          <w:color w:val="0000FF"/>
          <w:sz w:val="20"/>
          <w:szCs w:val="20"/>
        </w:rPr>
        <w:t>.</w:t>
      </w:r>
      <w:r w:rsidR="00B43BD6">
        <w:rPr>
          <w:rFonts w:ascii="Book Antiqua" w:eastAsia="Book Antiqua" w:hAnsi="Book Antiqua" w:cs="Book Antiqua"/>
          <w:b/>
          <w:bCs/>
          <w:color w:val="0000FF"/>
          <w:sz w:val="20"/>
          <w:szCs w:val="20"/>
        </w:rPr>
        <w:t>0</w:t>
      </w:r>
      <w:r w:rsidR="003E7827">
        <w:rPr>
          <w:rFonts w:ascii="Book Antiqua" w:eastAsia="Book Antiqua" w:hAnsi="Book Antiqua" w:cs="Book Antiqua"/>
          <w:b/>
          <w:bCs/>
          <w:color w:val="0000FF"/>
          <w:sz w:val="20"/>
          <w:szCs w:val="20"/>
        </w:rPr>
        <w:t>5</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536F3A8F"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CD0E7A">
        <w:rPr>
          <w:rFonts w:cs="Times New Roman"/>
          <w:b/>
          <w:bCs/>
          <w:color w:val="0000FF"/>
          <w:sz w:val="22"/>
          <w:szCs w:val="22"/>
          <w:lang w:bidi="ar-SA"/>
        </w:rPr>
        <w:t>REPAIR WORKS OF SWITCHYARD ROADS BY PREMIX CARPETING (BITUMEN) AT 765/400/220 KV CHITTEPIMPALGAON, AURANGABAD SUBSTATION</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366AD6"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3E7827">
              <w:rPr>
                <w:rFonts w:ascii="Nirmala UI" w:hAnsi="Nirmala UI" w:cs="Nirmala UI"/>
                <w:strike/>
                <w:sz w:val="20"/>
                <w:szCs w:val="20"/>
                <w:lang w:val="en-GB"/>
              </w:rPr>
              <w:t>Scope of work</w:t>
            </w:r>
            <w:r w:rsidR="00AB44E1" w:rsidRPr="00B536D0">
              <w:rPr>
                <w:rFonts w:ascii="Nirmala UI" w:hAnsi="Nirmala UI" w:cs="Nirmala UI"/>
                <w:sz w:val="20"/>
                <w:szCs w:val="20"/>
                <w:lang w:val="en-GB"/>
              </w:rPr>
              <w:t xml:space="preserve"> </w:t>
            </w:r>
            <w:r w:rsidR="003E7827">
              <w:rPr>
                <w:rFonts w:ascii="Nirmala UI" w:hAnsi="Nirmala UI" w:cs="Nirmala UI"/>
                <w:sz w:val="20"/>
                <w:szCs w:val="20"/>
                <w:lang w:val="en-GB"/>
              </w:rPr>
              <w:t>SCC/TS</w:t>
            </w:r>
            <w:r w:rsidR="00AB44E1" w:rsidRPr="00B536D0">
              <w:rPr>
                <w:rFonts w:ascii="Nirmala UI" w:hAnsi="Nirmala UI" w:cs="Nirmala UI"/>
                <w:sz w:val="20"/>
                <w:szCs w:val="20"/>
                <w:lang w:val="en-GB"/>
              </w:rPr>
              <w:t>:</w:t>
            </w:r>
            <w:r w:rsidR="009C2BFF" w:rsidRPr="00B536D0">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376518A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r w:rsidR="003F7902">
              <w:rPr>
                <w:rFonts w:ascii="Nirmala UI" w:hAnsi="Nirmala UI" w:cs="Nirmala UI"/>
                <w:sz w:val="20"/>
                <w:szCs w:val="20"/>
              </w:rPr>
              <w:t>-</w:t>
            </w:r>
            <w:r w:rsidR="003F7902" w:rsidRPr="00B536D0">
              <w:rPr>
                <w:rFonts w:ascii="Nirmala UI" w:hAnsi="Nirmala UI" w:cs="Nirmala UI"/>
                <w:sz w:val="20"/>
                <w:szCs w:val="20"/>
                <w:lang w:val="en-GB"/>
              </w:rPr>
              <w:t xml:space="preserve"> Annexure-III</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18BBF6AB" w:rsidR="00E6661F" w:rsidRPr="003F7902" w:rsidRDefault="00E6661F" w:rsidP="00E6661F">
            <w:pPr>
              <w:rPr>
                <w:rFonts w:ascii="Nirmala UI" w:hAnsi="Nirmala UI" w:cs="Nirmala UI"/>
                <w:sz w:val="20"/>
                <w:szCs w:val="20"/>
              </w:rPr>
            </w:pPr>
            <w:r w:rsidRPr="003F7902">
              <w:rPr>
                <w:rFonts w:ascii="Nirmala UI" w:hAnsi="Nirmala UI" w:cs="Nirmala UI" w:hint="cs"/>
                <w:color w:val="111111"/>
                <w:sz w:val="20"/>
                <w:szCs w:val="20"/>
                <w:shd w:val="clear" w:color="auto" w:fill="FFFFFF"/>
                <w:cs/>
              </w:rPr>
              <w:t xml:space="preserve">ड्राइंग्स </w:t>
            </w:r>
            <w:r w:rsidRPr="003F7902">
              <w:rPr>
                <w:rFonts w:ascii="Nirmala UI" w:hAnsi="Nirmala UI" w:cs="Nirmala UI"/>
                <w:color w:val="111111"/>
                <w:sz w:val="20"/>
                <w:szCs w:val="20"/>
                <w:shd w:val="clear" w:color="auto" w:fill="FFFFFF"/>
              </w:rPr>
              <w:t>/</w:t>
            </w:r>
            <w:r w:rsidRPr="003F7902">
              <w:rPr>
                <w:rFonts w:ascii="Nirmala UI" w:hAnsi="Nirmala UI" w:cs="Nirmala UI"/>
                <w:sz w:val="20"/>
                <w:szCs w:val="20"/>
              </w:rPr>
              <w:t>Drawings</w:t>
            </w:r>
            <w:r w:rsidR="00C83B20" w:rsidRPr="003F7902">
              <w:rPr>
                <w:rFonts w:ascii="Nirmala UI" w:hAnsi="Nirmala UI" w:cs="Nirmala UI"/>
                <w:sz w:val="20"/>
                <w:szCs w:val="20"/>
              </w:rPr>
              <w:t xml:space="preserve">. </w:t>
            </w:r>
            <w:r w:rsidR="003F7902" w:rsidRPr="003F7902">
              <w:rPr>
                <w:rFonts w:ascii="Nirmala UI" w:hAnsi="Nirmala UI" w:cs="Nirmala UI"/>
                <w:sz w:val="20"/>
                <w:szCs w:val="20"/>
              </w:rPr>
              <w:t>PRPOSED ROAD</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lastRenderedPageBreak/>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44E0E9F3"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383759">
        <w:rPr>
          <w:rFonts w:ascii="Nirmala UI" w:hAnsi="Nirmala UI" w:cs="Nirmala UI"/>
          <w:sz w:val="20"/>
          <w:szCs w:val="20"/>
        </w:rPr>
        <w:t>05</w:t>
      </w:r>
      <w:r w:rsidR="00B43BD6">
        <w:rPr>
          <w:rFonts w:ascii="Nirmala UI" w:hAnsi="Nirmala UI" w:cs="Nirmala UI"/>
          <w:sz w:val="20"/>
          <w:szCs w:val="20"/>
        </w:rPr>
        <w:t>.0</w:t>
      </w:r>
      <w:r w:rsidR="00383759">
        <w:rPr>
          <w:rFonts w:ascii="Nirmala UI" w:hAnsi="Nirmala UI" w:cs="Nirmala UI"/>
          <w:sz w:val="20"/>
          <w:szCs w:val="20"/>
        </w:rPr>
        <w:t>5</w:t>
      </w:r>
      <w:r w:rsidR="00B43BD6">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6EC74E6F"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383759">
        <w:rPr>
          <w:rFonts w:ascii="Nirmala UI" w:hAnsi="Nirmala UI" w:cs="Nirmala UI"/>
          <w:sz w:val="20"/>
          <w:szCs w:val="20"/>
        </w:rPr>
        <w:t>05</w:t>
      </w:r>
      <w:r w:rsidR="00B43BD6">
        <w:rPr>
          <w:rFonts w:ascii="Nirmala UI" w:hAnsi="Nirmala UI" w:cs="Nirmala UI"/>
          <w:sz w:val="20"/>
          <w:szCs w:val="20"/>
        </w:rPr>
        <w:t>.0</w:t>
      </w:r>
      <w:r w:rsidR="00383759">
        <w:rPr>
          <w:rFonts w:ascii="Nirmala UI" w:hAnsi="Nirmala UI" w:cs="Nirmala UI"/>
          <w:sz w:val="20"/>
          <w:szCs w:val="20"/>
        </w:rPr>
        <w:t>5</w:t>
      </w:r>
      <w:r w:rsidR="00B43BD6">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10ED4" w14:textId="77777777" w:rsidR="00A637F4" w:rsidRDefault="00A637F4">
      <w:r>
        <w:separator/>
      </w:r>
    </w:p>
  </w:endnote>
  <w:endnote w:type="continuationSeparator" w:id="0">
    <w:p w14:paraId="29E82127" w14:textId="77777777" w:rsidR="00A637F4" w:rsidRDefault="00A63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Aptos Display"/>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3B81B" w14:textId="77777777" w:rsidR="00A637F4" w:rsidRDefault="00A637F4">
      <w:r>
        <w:separator/>
      </w:r>
    </w:p>
  </w:footnote>
  <w:footnote w:type="continuationSeparator" w:id="0">
    <w:p w14:paraId="4B8BFB9F" w14:textId="77777777" w:rsidR="00A637F4" w:rsidRDefault="00A63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A7F4E"/>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173E"/>
    <w:rsid w:val="000F624F"/>
    <w:rsid w:val="000F6B44"/>
    <w:rsid w:val="001021AC"/>
    <w:rsid w:val="00102A9D"/>
    <w:rsid w:val="00103767"/>
    <w:rsid w:val="00104BC7"/>
    <w:rsid w:val="00105CC7"/>
    <w:rsid w:val="00113373"/>
    <w:rsid w:val="00126E09"/>
    <w:rsid w:val="00134501"/>
    <w:rsid w:val="00140F08"/>
    <w:rsid w:val="001423E3"/>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C5BCE"/>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17CC"/>
    <w:rsid w:val="0023361D"/>
    <w:rsid w:val="00233B5A"/>
    <w:rsid w:val="00233FBD"/>
    <w:rsid w:val="00234859"/>
    <w:rsid w:val="00236B63"/>
    <w:rsid w:val="002501D8"/>
    <w:rsid w:val="0025280E"/>
    <w:rsid w:val="002563FA"/>
    <w:rsid w:val="00257A68"/>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42E1"/>
    <w:rsid w:val="00355A30"/>
    <w:rsid w:val="00360F77"/>
    <w:rsid w:val="003629E6"/>
    <w:rsid w:val="0036355F"/>
    <w:rsid w:val="003701ED"/>
    <w:rsid w:val="00370723"/>
    <w:rsid w:val="003746C7"/>
    <w:rsid w:val="00376CD3"/>
    <w:rsid w:val="0038201F"/>
    <w:rsid w:val="00382B06"/>
    <w:rsid w:val="00383759"/>
    <w:rsid w:val="00384CDB"/>
    <w:rsid w:val="00386B50"/>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E7827"/>
    <w:rsid w:val="003F01C0"/>
    <w:rsid w:val="003F0BFD"/>
    <w:rsid w:val="003F4B47"/>
    <w:rsid w:val="003F6231"/>
    <w:rsid w:val="003F7902"/>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9E5"/>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7EC6"/>
    <w:rsid w:val="005E2FC6"/>
    <w:rsid w:val="005E3C17"/>
    <w:rsid w:val="005E5B55"/>
    <w:rsid w:val="005E787A"/>
    <w:rsid w:val="005F1046"/>
    <w:rsid w:val="005F1E4E"/>
    <w:rsid w:val="005F25FF"/>
    <w:rsid w:val="006020C1"/>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46A77"/>
    <w:rsid w:val="00A47029"/>
    <w:rsid w:val="00A50FD8"/>
    <w:rsid w:val="00A569FB"/>
    <w:rsid w:val="00A6018F"/>
    <w:rsid w:val="00A637F4"/>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36D0"/>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0E7A"/>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800</Words>
  <Characters>4564</Characters>
  <Application>Microsoft Office Word</Application>
  <DocSecurity>0</DocSecurity>
  <Lines>38</Lines>
  <Paragraphs>10</Paragraphs>
  <ScaleCrop>false</ScaleCrop>
  <Company>POWER GRID CORPORATION OF INDIA LIMITED</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357</cp:revision>
  <cp:lastPrinted>2018-11-16T20:02:00Z</cp:lastPrinted>
  <dcterms:created xsi:type="dcterms:W3CDTF">2023-08-30T09:37:00Z</dcterms:created>
  <dcterms:modified xsi:type="dcterms:W3CDTF">2025-05-02T09:55:00Z</dcterms:modified>
</cp:coreProperties>
</file>